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27" w:rsidRPr="00945427" w:rsidRDefault="00945427" w:rsidP="00945427">
      <w:pPr>
        <w:rPr>
          <w:sz w:val="28"/>
          <w:szCs w:val="28"/>
        </w:rPr>
      </w:pPr>
      <w:r w:rsidRPr="00945427">
        <w:rPr>
          <w:sz w:val="28"/>
          <w:szCs w:val="28"/>
        </w:rPr>
        <w:t>Type in the address below in the address bar of a web browser such as Internet Explorer, Chrome or Firefox,</w:t>
      </w:r>
    </w:p>
    <w:p w:rsidR="00945427" w:rsidRDefault="00945427"/>
    <w:p w:rsidR="00870D03" w:rsidRDefault="00C45622">
      <w:r>
        <w:rPr>
          <w:noProof/>
        </w:rPr>
        <w:drawing>
          <wp:inline distT="0" distB="0" distL="0" distR="0" wp14:anchorId="6F8A0D15" wp14:editId="0693EDFE">
            <wp:extent cx="3990975" cy="106181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8160" cy="106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427" w:rsidRDefault="00945427"/>
    <w:p w:rsidR="00945427" w:rsidRPr="00945427" w:rsidRDefault="00945427">
      <w:pPr>
        <w:rPr>
          <w:sz w:val="28"/>
          <w:szCs w:val="28"/>
        </w:rPr>
      </w:pPr>
      <w:r w:rsidRPr="00945427">
        <w:rPr>
          <w:sz w:val="28"/>
          <w:szCs w:val="28"/>
        </w:rPr>
        <w:t>The screen shown below will come up.</w:t>
      </w:r>
    </w:p>
    <w:p w:rsidR="00945427" w:rsidRDefault="00945427"/>
    <w:p w:rsidR="00945427" w:rsidRDefault="00C45622">
      <w:r>
        <w:rPr>
          <w:noProof/>
        </w:rPr>
        <w:drawing>
          <wp:inline distT="0" distB="0" distL="0" distR="0" wp14:anchorId="27FE6F4C" wp14:editId="187682B3">
            <wp:extent cx="4324350" cy="3409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427" w:rsidRDefault="00945427"/>
    <w:p w:rsidR="00945427" w:rsidRPr="00945427" w:rsidRDefault="00945427">
      <w:pPr>
        <w:rPr>
          <w:sz w:val="28"/>
          <w:szCs w:val="28"/>
        </w:rPr>
      </w:pPr>
      <w:r w:rsidRPr="00945427">
        <w:rPr>
          <w:sz w:val="28"/>
          <w:szCs w:val="28"/>
        </w:rPr>
        <w:t xml:space="preserve">Type in your </w:t>
      </w:r>
      <w:r w:rsidR="00C45622">
        <w:rPr>
          <w:sz w:val="28"/>
          <w:szCs w:val="28"/>
        </w:rPr>
        <w:t xml:space="preserve">complete email </w:t>
      </w:r>
      <w:r w:rsidRPr="00945427">
        <w:rPr>
          <w:sz w:val="28"/>
          <w:szCs w:val="28"/>
        </w:rPr>
        <w:t>address.</w:t>
      </w:r>
      <w:r w:rsidR="00C45622">
        <w:rPr>
          <w:sz w:val="28"/>
          <w:szCs w:val="28"/>
        </w:rPr>
        <w:t xml:space="preserve">  (i.e. drls@dixie.lib.ms.us)</w:t>
      </w:r>
      <w:r w:rsidRPr="00945427">
        <w:rPr>
          <w:sz w:val="28"/>
          <w:szCs w:val="28"/>
        </w:rPr>
        <w:t xml:space="preserve"> </w:t>
      </w:r>
    </w:p>
    <w:p w:rsidR="00945427" w:rsidRPr="00945427" w:rsidRDefault="00945427">
      <w:pPr>
        <w:rPr>
          <w:sz w:val="28"/>
          <w:szCs w:val="28"/>
        </w:rPr>
      </w:pPr>
      <w:r w:rsidRPr="00945427">
        <w:rPr>
          <w:sz w:val="28"/>
          <w:szCs w:val="28"/>
        </w:rPr>
        <w:t>Then type in y</w:t>
      </w:r>
      <w:r>
        <w:rPr>
          <w:sz w:val="28"/>
          <w:szCs w:val="28"/>
        </w:rPr>
        <w:t xml:space="preserve">our password and </w:t>
      </w:r>
      <w:r w:rsidR="00C45622">
        <w:rPr>
          <w:sz w:val="28"/>
          <w:szCs w:val="28"/>
        </w:rPr>
        <w:t>Sign in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945427" w:rsidRPr="0094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27"/>
    <w:rsid w:val="00342515"/>
    <w:rsid w:val="00870D03"/>
    <w:rsid w:val="00945427"/>
    <w:rsid w:val="00A31540"/>
    <w:rsid w:val="00C45622"/>
    <w:rsid w:val="00C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BDA9"/>
  <w15:chartTrackingRefBased/>
  <w15:docId w15:val="{CFC06E52-8D35-4387-9D44-974276C6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4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Regina Graham DIXIE</cp:lastModifiedBy>
  <cp:revision>2</cp:revision>
  <dcterms:created xsi:type="dcterms:W3CDTF">2019-04-24T22:14:00Z</dcterms:created>
  <dcterms:modified xsi:type="dcterms:W3CDTF">2019-04-24T22:14:00Z</dcterms:modified>
</cp:coreProperties>
</file>